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9A" w:rsidRPr="00A61C9A" w:rsidRDefault="00A61C9A" w:rsidP="00A61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C9A">
        <w:rPr>
          <w:rFonts w:ascii="Times New Roman" w:hAnsi="Times New Roman" w:cs="Times New Roman"/>
          <w:sz w:val="28"/>
          <w:szCs w:val="28"/>
        </w:rPr>
        <w:t>В соответствии с общешкольным планом работы школы на     2017-2018 учебный год и в рамках областного целевого профилактического мероприятия «Зимние каникулы»   21 декабря  2017 года  в школе проходило   общешкольное родительское собрание, классные родительские собрания. В повестке собрания были вопросы:</w:t>
      </w:r>
    </w:p>
    <w:p w:rsidR="00A61C9A" w:rsidRPr="00A61C9A" w:rsidRDefault="00A61C9A" w:rsidP="00A61C9A">
      <w:pPr>
        <w:jc w:val="both"/>
        <w:rPr>
          <w:rFonts w:ascii="Times New Roman" w:hAnsi="Times New Roman" w:cs="Times New Roman"/>
          <w:sz w:val="28"/>
          <w:szCs w:val="28"/>
        </w:rPr>
      </w:pPr>
      <w:r w:rsidRPr="00A61C9A">
        <w:rPr>
          <w:rFonts w:ascii="Times New Roman" w:hAnsi="Times New Roman" w:cs="Times New Roman"/>
          <w:sz w:val="28"/>
          <w:szCs w:val="28"/>
        </w:rPr>
        <w:t>«Знакомство с планом мероприятий на каникулы. Ответственность родителей за обеспечение организации досуга несовершеннолетних в  период зимних каникул»</w:t>
      </w:r>
    </w:p>
    <w:p w:rsidR="00000000" w:rsidRPr="00A61C9A" w:rsidRDefault="00A61C9A" w:rsidP="00A61C9A">
      <w:pPr>
        <w:jc w:val="both"/>
        <w:rPr>
          <w:rFonts w:ascii="Times New Roman" w:hAnsi="Times New Roman" w:cs="Times New Roman"/>
          <w:sz w:val="28"/>
          <w:szCs w:val="28"/>
        </w:rPr>
      </w:pPr>
      <w:r w:rsidRPr="00A61C9A">
        <w:rPr>
          <w:rFonts w:ascii="Times New Roman" w:hAnsi="Times New Roman" w:cs="Times New Roman"/>
          <w:sz w:val="28"/>
          <w:szCs w:val="28"/>
        </w:rPr>
        <w:t xml:space="preserve">«Правила безопасного поведения детей и подростков  на льду водных объектов, на улицах и дорогах  в зимний период. Использование и приобретение </w:t>
      </w:r>
      <w:proofErr w:type="spellStart"/>
      <w:r w:rsidRPr="00A61C9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61C9A">
        <w:rPr>
          <w:rFonts w:ascii="Times New Roman" w:hAnsi="Times New Roman" w:cs="Times New Roman"/>
          <w:sz w:val="28"/>
          <w:szCs w:val="28"/>
        </w:rPr>
        <w:t xml:space="preserve"> элементов.  Профилактика ДДТТ»</w:t>
      </w:r>
    </w:p>
    <w:p w:rsidR="00A61C9A" w:rsidRPr="00A61C9A" w:rsidRDefault="00A61C9A" w:rsidP="00A61C9A">
      <w:pPr>
        <w:jc w:val="both"/>
        <w:rPr>
          <w:rFonts w:ascii="Times New Roman" w:hAnsi="Times New Roman" w:cs="Times New Roman"/>
          <w:sz w:val="28"/>
          <w:szCs w:val="28"/>
        </w:rPr>
      </w:pPr>
      <w:r w:rsidRPr="00A61C9A">
        <w:rPr>
          <w:rFonts w:ascii="Times New Roman" w:hAnsi="Times New Roman" w:cs="Times New Roman"/>
          <w:sz w:val="28"/>
          <w:szCs w:val="28"/>
        </w:rPr>
        <w:t>«Правила нахождения граждан на объектах инфраструктуры железнодорожного транспорта,  на водоемах в зимний период»</w:t>
      </w:r>
    </w:p>
    <w:p w:rsidR="00A61C9A" w:rsidRPr="00A61C9A" w:rsidRDefault="00A61C9A" w:rsidP="00A61C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C9A" w:rsidRPr="00A61C9A" w:rsidRDefault="00A61C9A" w:rsidP="00A61C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C9A" w:rsidRPr="00A6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1C9A"/>
    <w:rsid w:val="00A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МОУ "СОШ №61"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2018-01-10T07:53:00Z</dcterms:created>
  <dcterms:modified xsi:type="dcterms:W3CDTF">2018-01-10T08:00:00Z</dcterms:modified>
</cp:coreProperties>
</file>